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674CF2" w:rsidRDefault="00EC5011" w:rsidP="00D25107">
      <w:pPr>
        <w:rPr>
          <w:b/>
        </w:rPr>
      </w:pPr>
      <w:bookmarkStart w:id="0" w:name="_Hlk525421178"/>
      <w:r w:rsidRPr="00674CF2">
        <w:rPr>
          <w:b/>
        </w:rPr>
        <w:t xml:space="preserve">          </w:t>
      </w:r>
      <w:r w:rsidR="00D25107" w:rsidRPr="00674CF2">
        <w:rPr>
          <w:b/>
        </w:rPr>
        <w:t xml:space="preserve">                    </w:t>
      </w:r>
    </w:p>
    <w:p w14:paraId="10E86965" w14:textId="7EBE015D" w:rsidR="00D25107" w:rsidRPr="00674CF2" w:rsidRDefault="00863415" w:rsidP="00D664D1">
      <w:pPr>
        <w:jc w:val="right"/>
        <w:rPr>
          <w:b/>
        </w:rPr>
      </w:pPr>
      <w:r w:rsidRPr="00674CF2">
        <w:rPr>
          <w:b/>
        </w:rPr>
        <w:t>... / … / 202</w:t>
      </w:r>
      <w:r w:rsidR="00B57DCC">
        <w:rPr>
          <w:b/>
        </w:rPr>
        <w:t>6</w:t>
      </w:r>
    </w:p>
    <w:p w14:paraId="3F1FF194" w14:textId="77777777" w:rsidR="00020B87" w:rsidRPr="00674CF2" w:rsidRDefault="00020B87" w:rsidP="00020B87">
      <w:pPr>
        <w:rPr>
          <w:b/>
        </w:rPr>
      </w:pPr>
      <w:bookmarkStart w:id="1" w:name="_Hlk509301449"/>
    </w:p>
    <w:p w14:paraId="478382D9" w14:textId="2959BE2D" w:rsidR="00020B87" w:rsidRPr="00674CF2" w:rsidRDefault="00990C09" w:rsidP="00D664D1">
      <w:pPr>
        <w:jc w:val="center"/>
        <w:rPr>
          <w:b/>
        </w:rPr>
      </w:pPr>
      <w:r w:rsidRPr="00674CF2">
        <w:rPr>
          <w:b/>
        </w:rPr>
        <w:t>HAYAT BİLGİSİ</w:t>
      </w:r>
      <w:r w:rsidR="00020B87" w:rsidRPr="00674CF2">
        <w:rPr>
          <w:b/>
        </w:rPr>
        <w:t xml:space="preserve"> DERSİ GÜNLÜK DERS PLANI</w:t>
      </w:r>
    </w:p>
    <w:p w14:paraId="1B3F8EA2" w14:textId="69721EF1" w:rsidR="00706E39" w:rsidRPr="00674CF2" w:rsidRDefault="00706E39" w:rsidP="00706E39">
      <w:pPr>
        <w:jc w:val="center"/>
        <w:rPr>
          <w:b/>
        </w:rPr>
      </w:pPr>
      <w:r w:rsidRPr="00674CF2">
        <w:rPr>
          <w:b/>
        </w:rPr>
        <w:t xml:space="preserve">(HAFTA </w:t>
      </w:r>
      <w:r w:rsidR="00E06727" w:rsidRPr="00674CF2">
        <w:rPr>
          <w:b/>
        </w:rPr>
        <w:t>1</w:t>
      </w:r>
      <w:r w:rsidRPr="00674CF2">
        <w:rPr>
          <w:b/>
        </w:rPr>
        <w:t>)</w:t>
      </w:r>
      <w:r w:rsidR="00816D4C" w:rsidRPr="00674CF2">
        <w:rPr>
          <w:b/>
        </w:rPr>
        <w:t xml:space="preserve"> </w:t>
      </w:r>
      <w:r w:rsidR="002E002E">
        <w:rPr>
          <w:b/>
          <w:color w:val="FF0000"/>
        </w:rPr>
        <w:t>14-18</w:t>
      </w:r>
      <w:r w:rsidR="00816D4C" w:rsidRPr="00674CF2">
        <w:rPr>
          <w:b/>
          <w:color w:val="FF0000"/>
        </w:rPr>
        <w:t xml:space="preserve"> EYLÜL</w:t>
      </w:r>
    </w:p>
    <w:p w14:paraId="704FA17C" w14:textId="77777777" w:rsidR="00020B87" w:rsidRPr="00674CF2" w:rsidRDefault="00020B87" w:rsidP="00020B87">
      <w:pPr>
        <w:tabs>
          <w:tab w:val="left" w:pos="1894"/>
        </w:tabs>
        <w:rPr>
          <w:b/>
        </w:rPr>
      </w:pPr>
      <w:r w:rsidRPr="00674CF2">
        <w:rPr>
          <w:b/>
        </w:rPr>
        <w:tab/>
      </w:r>
    </w:p>
    <w:p w14:paraId="39F2FA93" w14:textId="77777777" w:rsidR="00E251B6" w:rsidRPr="00674CF2" w:rsidRDefault="00E251B6" w:rsidP="00E251B6">
      <w:pPr>
        <w:rPr>
          <w:b/>
        </w:rPr>
      </w:pPr>
      <w:bookmarkStart w:id="2" w:name="_Hlk509301420"/>
      <w:r w:rsidRPr="00674CF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74CF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74CF2" w:rsidRDefault="00E251B6" w:rsidP="00042BEA">
            <w:pPr>
              <w:spacing w:line="220" w:lineRule="exact"/>
            </w:pPr>
            <w:bookmarkStart w:id="3" w:name="_Hlk525421145"/>
            <w:r w:rsidRPr="00674CF2">
              <w:rPr>
                <w:b/>
                <w:bCs/>
              </w:rPr>
              <w:t>Süre:</w:t>
            </w:r>
          </w:p>
        </w:tc>
        <w:tc>
          <w:tcPr>
            <w:tcW w:w="7299" w:type="dxa"/>
            <w:tcBorders>
              <w:top w:val="single" w:sz="8" w:space="0" w:color="auto"/>
              <w:left w:val="single" w:sz="8" w:space="0" w:color="auto"/>
              <w:right w:val="single" w:sz="8" w:space="0" w:color="auto"/>
            </w:tcBorders>
            <w:vAlign w:val="center"/>
          </w:tcPr>
          <w:p w14:paraId="08FF4B8C" w14:textId="30C18F4C" w:rsidR="00E251B6" w:rsidRPr="00674CF2" w:rsidRDefault="002E002E" w:rsidP="00042BEA">
            <w:pPr>
              <w:spacing w:line="220" w:lineRule="exact"/>
            </w:pPr>
            <w:r>
              <w:t>4</w:t>
            </w:r>
          </w:p>
        </w:tc>
      </w:tr>
      <w:tr w:rsidR="00E251B6" w:rsidRPr="00674CF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74CF2" w:rsidRDefault="00E251B6" w:rsidP="00042BEA">
            <w:pPr>
              <w:spacing w:line="180" w:lineRule="exact"/>
              <w:rPr>
                <w:b/>
              </w:rPr>
            </w:pPr>
            <w:r w:rsidRPr="00674CF2">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674CF2" w:rsidRDefault="00816D4C" w:rsidP="00042BEA">
            <w:pPr>
              <w:tabs>
                <w:tab w:val="left" w:pos="284"/>
              </w:tabs>
              <w:spacing w:line="240" w:lineRule="exact"/>
            </w:pPr>
            <w:r w:rsidRPr="00674CF2">
              <w:t>HAYAT BİLGİSİ</w:t>
            </w:r>
          </w:p>
        </w:tc>
      </w:tr>
      <w:tr w:rsidR="00E251B6" w:rsidRPr="00674CF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74CF2" w:rsidRDefault="00E251B6" w:rsidP="00042BEA">
            <w:pPr>
              <w:spacing w:line="180" w:lineRule="exact"/>
              <w:rPr>
                <w:b/>
              </w:rPr>
            </w:pPr>
            <w:r w:rsidRPr="00674CF2">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3DB38327" w:rsidR="00E251B6" w:rsidRPr="00674CF2" w:rsidRDefault="00674CF2" w:rsidP="00042BEA">
            <w:pPr>
              <w:tabs>
                <w:tab w:val="left" w:pos="284"/>
              </w:tabs>
              <w:spacing w:line="240" w:lineRule="exact"/>
            </w:pPr>
            <w:r w:rsidRPr="00674CF2">
              <w:t>2</w:t>
            </w:r>
          </w:p>
        </w:tc>
      </w:tr>
      <w:tr w:rsidR="00E251B6" w:rsidRPr="00674CF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74CF2" w:rsidRDefault="00B2146D" w:rsidP="00042BEA">
            <w:pPr>
              <w:spacing w:line="180" w:lineRule="exact"/>
              <w:rPr>
                <w:b/>
              </w:rPr>
            </w:pPr>
            <w:r w:rsidRPr="00674CF2">
              <w:rPr>
                <w:b/>
              </w:rPr>
              <w:t>TEMA</w:t>
            </w:r>
            <w:r w:rsidR="00E251B6" w:rsidRPr="00674CF2">
              <w:rPr>
                <w:b/>
              </w:rPr>
              <w:t xml:space="preserve">        </w:t>
            </w:r>
          </w:p>
        </w:tc>
        <w:tc>
          <w:tcPr>
            <w:tcW w:w="7300" w:type="dxa"/>
            <w:tcBorders>
              <w:left w:val="single" w:sz="8" w:space="0" w:color="auto"/>
              <w:right w:val="single" w:sz="8" w:space="0" w:color="auto"/>
            </w:tcBorders>
            <w:vAlign w:val="center"/>
          </w:tcPr>
          <w:p w14:paraId="376D7242" w14:textId="04581B7B" w:rsidR="00E251B6" w:rsidRPr="00674CF2" w:rsidRDefault="00816D4C" w:rsidP="00042BEA">
            <w:pPr>
              <w:tabs>
                <w:tab w:val="left" w:pos="284"/>
              </w:tabs>
              <w:spacing w:line="240" w:lineRule="exact"/>
            </w:pPr>
            <w:r w:rsidRPr="00674CF2">
              <w:rPr>
                <w:b/>
              </w:rPr>
              <w:t>BEN VE OKULUM</w:t>
            </w:r>
          </w:p>
        </w:tc>
      </w:tr>
      <w:tr w:rsidR="00706E39" w:rsidRPr="00674CF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74CF2" w:rsidRDefault="00706E39" w:rsidP="00042BEA">
            <w:pPr>
              <w:spacing w:line="180" w:lineRule="exact"/>
              <w:rPr>
                <w:b/>
              </w:rPr>
            </w:pPr>
            <w:r w:rsidRPr="00674CF2">
              <w:rPr>
                <w:b/>
              </w:rPr>
              <w:t>KONU</w:t>
            </w:r>
          </w:p>
        </w:tc>
        <w:tc>
          <w:tcPr>
            <w:tcW w:w="7300" w:type="dxa"/>
            <w:tcBorders>
              <w:left w:val="single" w:sz="8" w:space="0" w:color="auto"/>
              <w:right w:val="single" w:sz="8" w:space="0" w:color="auto"/>
            </w:tcBorders>
            <w:vAlign w:val="center"/>
          </w:tcPr>
          <w:p w14:paraId="77FF7C6E" w14:textId="0E0D5A3E" w:rsidR="005458FA" w:rsidRPr="00674CF2" w:rsidRDefault="00FD0C33" w:rsidP="00042BEA">
            <w:pPr>
              <w:tabs>
                <w:tab w:val="left" w:pos="284"/>
              </w:tabs>
              <w:spacing w:line="240" w:lineRule="exact"/>
            </w:pPr>
            <w:r w:rsidRPr="00643A19">
              <w:rPr>
                <w:rFonts w:ascii="Tahoma" w:hAnsi="Tahoma" w:cs="Tahoma"/>
                <w:b/>
                <w:sz w:val="16"/>
                <w:szCs w:val="16"/>
              </w:rPr>
              <w:t>Zaman Yönetimi</w:t>
            </w:r>
          </w:p>
        </w:tc>
      </w:tr>
      <w:bookmarkEnd w:id="3"/>
    </w:tbl>
    <w:p w14:paraId="2F1927CC" w14:textId="77777777" w:rsidR="00E251B6" w:rsidRPr="00674CF2" w:rsidRDefault="00E251B6" w:rsidP="00E251B6">
      <w:pPr>
        <w:ind w:firstLine="180"/>
        <w:rPr>
          <w:b/>
        </w:rPr>
      </w:pPr>
    </w:p>
    <w:p w14:paraId="731887E3" w14:textId="77777777" w:rsidR="00E251B6" w:rsidRPr="00674CF2" w:rsidRDefault="00E251B6" w:rsidP="00E251B6">
      <w:pPr>
        <w:ind w:firstLine="180"/>
        <w:rPr>
          <w:b/>
        </w:rPr>
      </w:pPr>
      <w:r w:rsidRPr="00674CF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74CF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74CF2" w:rsidRDefault="0034109C" w:rsidP="0034109C">
            <w:pPr>
              <w:pStyle w:val="Balk1"/>
              <w:rPr>
                <w:sz w:val="20"/>
              </w:rPr>
            </w:pPr>
            <w:r w:rsidRPr="00674CF2">
              <w:rPr>
                <w:sz w:val="20"/>
              </w:rPr>
              <w:t>ÖĞRENME ÇIKTILARI</w:t>
            </w:r>
          </w:p>
          <w:p w14:paraId="249854B8" w14:textId="77777777" w:rsidR="00863415" w:rsidRPr="00674CF2" w:rsidRDefault="0034109C" w:rsidP="0034109C">
            <w:pPr>
              <w:pStyle w:val="Balk1"/>
              <w:jc w:val="left"/>
              <w:rPr>
                <w:sz w:val="20"/>
              </w:rPr>
            </w:pPr>
            <w:r w:rsidRPr="00674CF2">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71CF23EA" w:rsidR="00863415" w:rsidRPr="00674CF2" w:rsidRDefault="00FD0C33" w:rsidP="00674CF2">
            <w:r w:rsidRPr="000E27D7">
              <w:rPr>
                <w:rFonts w:ascii="Tahoma" w:hAnsi="Tahoma" w:cs="Tahoma"/>
                <w:b/>
                <w:sz w:val="16"/>
                <w:szCs w:val="16"/>
              </w:rPr>
              <w:t>HB.2.1.1. Planlı olmanın kişisel yaşama etkilerini fark edebilme</w:t>
            </w:r>
          </w:p>
        </w:tc>
      </w:tr>
      <w:tr w:rsidR="00863415" w:rsidRPr="00674CF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74CF2" w:rsidRDefault="00863415" w:rsidP="008E4FF0">
            <w:pPr>
              <w:pStyle w:val="Balk2"/>
              <w:spacing w:line="240" w:lineRule="auto"/>
              <w:jc w:val="left"/>
            </w:pPr>
            <w:r w:rsidRPr="00674CF2">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674CF2" w:rsidRDefault="00816D4C" w:rsidP="00816D4C">
            <w:r w:rsidRPr="00674CF2">
              <w:t xml:space="preserve">1.Anlatım 2.Tüme varım 3. Tümdengelim 4. Grup tartışması 5. Gezi gözlem 6. Gösteri 7. Soru yanıt 8. Örnek olay </w:t>
            </w:r>
          </w:p>
          <w:p w14:paraId="5774454D" w14:textId="3E56EB60" w:rsidR="00863415" w:rsidRPr="00674CF2" w:rsidRDefault="00816D4C" w:rsidP="00816D4C">
            <w:r w:rsidRPr="00674CF2">
              <w:t>9. Beyin fırtınası 10. Canlandırma 11. Grup çalışmaları 12. Oyunlar 13. Rol yapma 14. Canlandırma</w:t>
            </w:r>
          </w:p>
        </w:tc>
      </w:tr>
      <w:tr w:rsidR="00863415" w:rsidRPr="00674CF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74CF2" w:rsidRDefault="00863415" w:rsidP="00863415">
            <w:pPr>
              <w:pStyle w:val="Balk2"/>
              <w:spacing w:line="240" w:lineRule="auto"/>
              <w:jc w:val="left"/>
            </w:pPr>
            <w:r w:rsidRPr="00674CF2">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674CF2" w:rsidRDefault="00816D4C" w:rsidP="00816D4C">
            <w:pPr>
              <w:rPr>
                <w:b/>
              </w:rPr>
            </w:pPr>
            <w:r w:rsidRPr="00674CF2">
              <w:rPr>
                <w:b/>
              </w:rPr>
              <w:t xml:space="preserve">A. Yazılı Kaynaklar </w:t>
            </w:r>
            <w:r w:rsidRPr="00674CF2">
              <w:t xml:space="preserve">1. </w:t>
            </w:r>
            <w:r w:rsidR="00B63A91" w:rsidRPr="00674CF2">
              <w:t>Hayat Bilgisi</w:t>
            </w:r>
            <w:r w:rsidRPr="00674CF2">
              <w:t xml:space="preserve"> Ders Kitabımız 2. Ansiklopediler 3. Güncel yayınlar 4. Öykü, hikâye kitapları</w:t>
            </w:r>
          </w:p>
          <w:p w14:paraId="08F25AF7" w14:textId="77777777" w:rsidR="00816D4C" w:rsidRPr="00674CF2" w:rsidRDefault="00816D4C" w:rsidP="00816D4C">
            <w:r w:rsidRPr="00674CF2">
              <w:rPr>
                <w:b/>
              </w:rPr>
              <w:t xml:space="preserve">B. Kaynak kişiler </w:t>
            </w:r>
            <w:r w:rsidRPr="00674CF2">
              <w:t xml:space="preserve">1.Öğretmenler 2. Aile bireyleri </w:t>
            </w:r>
          </w:p>
          <w:p w14:paraId="795D5391" w14:textId="05A58769" w:rsidR="00816D4C" w:rsidRPr="00674CF2" w:rsidRDefault="00816D4C" w:rsidP="00816D4C">
            <w:pPr>
              <w:rPr>
                <w:b/>
                <w:bCs/>
              </w:rPr>
            </w:pPr>
            <w:r w:rsidRPr="00674CF2">
              <w:rPr>
                <w:b/>
                <w:bCs/>
              </w:rPr>
              <w:t xml:space="preserve">C. Görsel Kaynaklar </w:t>
            </w:r>
            <w:r w:rsidRPr="00674CF2">
              <w:t>1. Video 2. Etkinlik örnekleri 3. Bilgisayar vb.</w:t>
            </w:r>
          </w:p>
          <w:p w14:paraId="6071A0F1" w14:textId="0C5BD30C" w:rsidR="00863415" w:rsidRPr="00674CF2" w:rsidRDefault="00816D4C" w:rsidP="00816D4C">
            <w:r w:rsidRPr="00674CF2">
              <w:rPr>
                <w:b/>
              </w:rPr>
              <w:t>D.EBA</w:t>
            </w:r>
          </w:p>
        </w:tc>
      </w:tr>
      <w:tr w:rsidR="00863415" w:rsidRPr="00674CF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74CF2" w:rsidRDefault="00863415" w:rsidP="00863415">
            <w:pPr>
              <w:rPr>
                <w:b/>
              </w:rPr>
            </w:pPr>
            <w:r w:rsidRPr="00674CF2">
              <w:rPr>
                <w:b/>
              </w:rPr>
              <w:t xml:space="preserve">DERS ALANI                   </w:t>
            </w:r>
          </w:p>
        </w:tc>
        <w:tc>
          <w:tcPr>
            <w:tcW w:w="7304" w:type="dxa"/>
            <w:gridSpan w:val="2"/>
            <w:tcBorders>
              <w:right w:val="single" w:sz="8" w:space="0" w:color="auto"/>
            </w:tcBorders>
            <w:vAlign w:val="center"/>
          </w:tcPr>
          <w:p w14:paraId="2555D91B" w14:textId="3D48CB26" w:rsidR="00863415" w:rsidRPr="00674CF2" w:rsidRDefault="00816D4C" w:rsidP="00863415">
            <w:pPr>
              <w:tabs>
                <w:tab w:val="left" w:pos="284"/>
                <w:tab w:val="left" w:pos="2268"/>
                <w:tab w:val="left" w:pos="2520"/>
              </w:tabs>
              <w:spacing w:line="240" w:lineRule="exact"/>
            </w:pPr>
            <w:r w:rsidRPr="00674CF2">
              <w:t>Sınıf, Laboratuvar, Kütüphane, Bahçe</w:t>
            </w:r>
          </w:p>
        </w:tc>
      </w:tr>
      <w:tr w:rsidR="00863415" w:rsidRPr="00674CF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74CF2" w:rsidRDefault="0034109C" w:rsidP="0034109C">
            <w:pPr>
              <w:jc w:val="center"/>
              <w:rPr>
                <w:b/>
              </w:rPr>
            </w:pPr>
            <w:r w:rsidRPr="00674CF2">
              <w:rPr>
                <w:b/>
              </w:rPr>
              <w:t>ÖĞRENME-ÖĞRETME</w:t>
            </w:r>
          </w:p>
          <w:p w14:paraId="61F5B416" w14:textId="77777777" w:rsidR="00863415" w:rsidRPr="00674CF2" w:rsidRDefault="0034109C" w:rsidP="0034109C">
            <w:pPr>
              <w:jc w:val="center"/>
            </w:pPr>
            <w:r w:rsidRPr="00674CF2">
              <w:rPr>
                <w:b/>
              </w:rPr>
              <w:t>YAŞANTILARI</w:t>
            </w:r>
          </w:p>
        </w:tc>
      </w:tr>
      <w:tr w:rsidR="0034109C" w:rsidRPr="00674CF2"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74CF2" w:rsidRDefault="0034109C" w:rsidP="0034109C">
            <w:pPr>
              <w:autoSpaceDE w:val="0"/>
              <w:autoSpaceDN w:val="0"/>
              <w:adjustRightInd w:val="0"/>
              <w:rPr>
                <w:b/>
                <w:iCs/>
              </w:rPr>
            </w:pPr>
            <w:r w:rsidRPr="00674CF2">
              <w:rPr>
                <w:b/>
                <w:iCs/>
              </w:rPr>
              <w:t>ÖĞRENME-ÖĞRETME</w:t>
            </w:r>
          </w:p>
          <w:p w14:paraId="7CBF4987" w14:textId="77777777" w:rsidR="0034109C" w:rsidRPr="00674CF2" w:rsidRDefault="0034109C" w:rsidP="0034109C">
            <w:pPr>
              <w:autoSpaceDE w:val="0"/>
              <w:autoSpaceDN w:val="0"/>
              <w:adjustRightInd w:val="0"/>
              <w:rPr>
                <w:iCs/>
              </w:rPr>
            </w:pPr>
            <w:r w:rsidRPr="00674CF2">
              <w:rPr>
                <w:b/>
                <w:iCs/>
              </w:rPr>
              <w:t>UYGULAMALARI</w:t>
            </w:r>
          </w:p>
        </w:tc>
        <w:tc>
          <w:tcPr>
            <w:tcW w:w="7295" w:type="dxa"/>
            <w:tcBorders>
              <w:top w:val="single" w:sz="8" w:space="0" w:color="auto"/>
              <w:left w:val="single" w:sz="8" w:space="0" w:color="auto"/>
              <w:right w:val="single" w:sz="8" w:space="0" w:color="auto"/>
            </w:tcBorders>
            <w:vAlign w:val="center"/>
          </w:tcPr>
          <w:p w14:paraId="5174B142" w14:textId="0FF61412" w:rsidR="0034109C" w:rsidRPr="00674CF2" w:rsidRDefault="00FD0C33" w:rsidP="00FD0C33">
            <w:pPr>
              <w:pStyle w:val="NormalWeb"/>
              <w:shd w:val="clear" w:color="auto" w:fill="FFFFFF"/>
              <w:spacing w:before="0" w:beforeAutospacing="0" w:after="0" w:afterAutospacing="0"/>
              <w:jc w:val="both"/>
              <w:rPr>
                <w:iCs/>
                <w:sz w:val="20"/>
                <w:szCs w:val="20"/>
              </w:rPr>
            </w:pPr>
            <w:r w:rsidRPr="00FD0C33">
              <w:rPr>
                <w:iCs/>
                <w:sz w:val="20"/>
                <w:szCs w:val="20"/>
              </w:rPr>
              <w:t>Öğrencilerden oyun oynama, ders çalışma, kitap okuma, dinlenme, uyuma, beslenme, ailesi  ve arkadaşlarıyla nitelikli zaman geçirme, kitle iletişim araçlarını kullanma gibi günlük iş lerini güne başlarken, okul öncesinde/sonrasında, evde, dinlenme zamanlarında ve günü  tamamlarken yapılabilecek işler olarak gruplandırmaları istenir. Ardından öğrencilerden  günlük işleri, günlük yaşamda dengeli yer verme açısından incelemeleri beklenir. Grup tar tışması, konuşma halkası, aile ve öğretmenlerle görüşme gibi teknikler kullanılarak   "Hangi  işler her gün düzenli yapılmalıdır?”,  "Hangi işler önce yapılırsa günümüz daha kolay ilerler?”,    "Oyun, dinlenme, ders çalışma ve aileyle vakit geçirme arasında nasıl denge kurulabilir?” gibi  sorular üzerinde durulur. Öğrencilerden belirledikleri günlük işleri kullanarak günlük rutin  kartı, iş sırası çizelgesi, haftalık görev takip çizelgesi ya da görsel plan panosu hazırlamala rı istenir (</w:t>
            </w:r>
            <w:hyperlink r:id="rId8" w:history="1">
              <w:r w:rsidRPr="00FD0C33">
                <w:rPr>
                  <w:rStyle w:val="Kpr"/>
                  <w:b/>
                  <w:bCs/>
                  <w:iCs/>
                  <w:sz w:val="20"/>
                  <w:szCs w:val="20"/>
                </w:rPr>
                <w:t>SDB1.2</w:t>
              </w:r>
            </w:hyperlink>
            <w:r w:rsidRPr="00FD0C33">
              <w:rPr>
                <w:iCs/>
                <w:sz w:val="20"/>
                <w:szCs w:val="20"/>
              </w:rPr>
              <w:t>). Hazırlanan araçta öğrencilerden işlerini saat ya da dakika kullanmadan  hazırlanan çizelgeyi belirlenen günler boyunca uygulamaları ve tamamladıkları işleri işaret lemeleri istenir (</w:t>
            </w:r>
            <w:hyperlink r:id="rId9" w:history="1">
              <w:r w:rsidRPr="00FD0C33">
                <w:rPr>
                  <w:rStyle w:val="Kpr"/>
                  <w:b/>
                  <w:bCs/>
                  <w:iCs/>
                  <w:sz w:val="20"/>
                  <w:szCs w:val="20"/>
                </w:rPr>
                <w:t>D3.1, D16.1, E3.2</w:t>
              </w:r>
            </w:hyperlink>
            <w:r w:rsidRPr="00FD0C33">
              <w:rPr>
                <w:iCs/>
                <w:sz w:val="20"/>
                <w:szCs w:val="20"/>
              </w:rPr>
              <w:t>). Grup tartışması yapılarak öğrencilerin planlarını uygular ken karşılaştıkları zorlukları, hangi işleri ertelediklerini, hangi işleri düzenli yapabildiklerini  ve bu durumlarda nasıl çözüm ürettiklerini ifade etmeleri sağlanır (</w:t>
            </w:r>
            <w:hyperlink r:id="rId10" w:history="1">
              <w:r w:rsidRPr="00FD0C33">
                <w:rPr>
                  <w:rStyle w:val="Kpr"/>
                  <w:b/>
                  <w:bCs/>
                  <w:iCs/>
                  <w:sz w:val="20"/>
                  <w:szCs w:val="20"/>
                </w:rPr>
                <w:t>E1.3, E1.4, E1.5</w:t>
              </w:r>
            </w:hyperlink>
            <w:r w:rsidRPr="00FD0C33">
              <w:rPr>
                <w:iCs/>
                <w:sz w:val="20"/>
                <w:szCs w:val="20"/>
              </w:rPr>
              <w:t>). Öğ renciler  "Planımı uygularken en kolay yaptığım iş neydi?”,  "Hangi işi yapmakta zorlandım?”,   "Bir işi unutunca ya da erteleyince ne oldu?”,  "Planlı olmak günümü nasıl kolaylaştırdı?” gibi  sorularla düşünmeye yönlendirilir. Balık kılçığı, neden-sonuç zinciri, problem çözme gibi  teknikler kullanılarak öğrencilerin planlı olmanın kişisel yaşama etkilerine yönelik çıkarım  yapmaları sağlanır. Süreç, örnek olaylardan hareketle bağlam temelli sorulardan oluşan  çalışma kâğıdı, görsel plan panosu ya da rutin takip çizelgesi ile değerlendirilebilir.</w:t>
            </w:r>
          </w:p>
        </w:tc>
      </w:tr>
      <w:tr w:rsidR="0034109C" w:rsidRPr="00674CF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74CF2" w:rsidRDefault="008E4FF0" w:rsidP="008E4FF0">
            <w:pPr>
              <w:jc w:val="center"/>
              <w:rPr>
                <w:b/>
              </w:rPr>
            </w:pPr>
            <w:r w:rsidRPr="00674CF2">
              <w:rPr>
                <w:b/>
              </w:rPr>
              <w:lastRenderedPageBreak/>
              <w:t>FARKLILAŞTIRMA</w:t>
            </w:r>
          </w:p>
        </w:tc>
      </w:tr>
      <w:tr w:rsidR="0034109C" w:rsidRPr="00674CF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74CF2" w:rsidRDefault="008E4FF0" w:rsidP="00863415">
            <w:pPr>
              <w:rPr>
                <w:b/>
              </w:rPr>
            </w:pPr>
            <w:r w:rsidRPr="00674CF2">
              <w:rPr>
                <w:b/>
              </w:rPr>
              <w:t>ZENGİNLEŞTİRME</w:t>
            </w:r>
          </w:p>
        </w:tc>
        <w:tc>
          <w:tcPr>
            <w:tcW w:w="7304" w:type="dxa"/>
            <w:gridSpan w:val="2"/>
            <w:tcBorders>
              <w:top w:val="single" w:sz="8" w:space="0" w:color="auto"/>
              <w:bottom w:val="single" w:sz="8" w:space="0" w:color="auto"/>
              <w:right w:val="single" w:sz="8" w:space="0" w:color="auto"/>
            </w:tcBorders>
            <w:vAlign w:val="center"/>
          </w:tcPr>
          <w:p w14:paraId="76F57019" w14:textId="77777777" w:rsidR="00E77545" w:rsidRPr="00674CF2" w:rsidRDefault="00E77545" w:rsidP="00E77545">
            <w:pPr>
              <w:pStyle w:val="TableParagraph"/>
              <w:kinsoku w:val="0"/>
              <w:overflowPunct w:val="0"/>
              <w:rPr>
                <w:rFonts w:ascii="Times New Roman" w:hAnsi="Times New Roman" w:cs="Times New Roman"/>
                <w:sz w:val="20"/>
                <w:szCs w:val="20"/>
              </w:rPr>
            </w:pPr>
          </w:p>
          <w:p w14:paraId="41069B1C"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Öğrencilerden planlı yaşamın kişisel yaşama etkilerine ilişkin bir sunum hazırlamaları ve</w:t>
            </w:r>
          </w:p>
          <w:p w14:paraId="35794715"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hazırladıkları sunumu arkadaşlarıyla paylaşmaları istenebilir.</w:t>
            </w:r>
            <w:r>
              <w:rPr>
                <w:rFonts w:ascii="Tahoma" w:hAnsi="Tahoma" w:cs="Tahoma"/>
                <w:sz w:val="16"/>
                <w:szCs w:val="16"/>
              </w:rPr>
              <w:t xml:space="preserve"> </w:t>
            </w:r>
            <w:r w:rsidRPr="00733D2E">
              <w:rPr>
                <w:rFonts w:ascii="Tahoma" w:hAnsi="Tahoma" w:cs="Tahoma"/>
                <w:sz w:val="16"/>
                <w:szCs w:val="16"/>
              </w:rPr>
              <w:t>Öğretmen ve arkadaşlarıyla iletişim kurarken dikkat etmeleri gereken iletişim kuralları ile</w:t>
            </w:r>
            <w:r>
              <w:rPr>
                <w:rFonts w:ascii="Tahoma" w:hAnsi="Tahoma" w:cs="Tahoma"/>
                <w:sz w:val="16"/>
                <w:szCs w:val="16"/>
              </w:rPr>
              <w:t xml:space="preserve"> </w:t>
            </w:r>
            <w:r w:rsidRPr="00733D2E">
              <w:rPr>
                <w:rFonts w:ascii="Tahoma" w:hAnsi="Tahoma" w:cs="Tahoma"/>
                <w:sz w:val="16"/>
                <w:szCs w:val="16"/>
              </w:rPr>
              <w:t>ilgili örnek bir durum hazırlayıp canlandırmaları sağlanabilir.</w:t>
            </w:r>
            <w:r>
              <w:rPr>
                <w:rFonts w:ascii="Tahoma" w:hAnsi="Tahoma" w:cs="Tahoma"/>
                <w:sz w:val="16"/>
                <w:szCs w:val="16"/>
              </w:rPr>
              <w:t xml:space="preserve"> </w:t>
            </w:r>
            <w:r w:rsidRPr="00733D2E">
              <w:rPr>
                <w:rFonts w:ascii="Tahoma" w:hAnsi="Tahoma" w:cs="Tahoma"/>
                <w:sz w:val="16"/>
                <w:szCs w:val="16"/>
              </w:rPr>
              <w:t>Öğrenciler, arkadaşlık ilişkilerinde karşılaşabilecekleri problemlerin çözümüne yönelik</w:t>
            </w:r>
          </w:p>
          <w:p w14:paraId="08A8B62B"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önerilerde bulunabilir.</w:t>
            </w:r>
          </w:p>
          <w:p w14:paraId="4B613250"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Grup çalışmalarında iletişim kurma ve karar alma süreçlerini yürütebilmek için plan</w:t>
            </w:r>
          </w:p>
          <w:p w14:paraId="6AD404B8" w14:textId="77777777" w:rsidR="00FD0C33" w:rsidRDefault="00FD0C33" w:rsidP="00FD0C33">
            <w:pPr>
              <w:pStyle w:val="AralkYok"/>
              <w:rPr>
                <w:rFonts w:ascii="Tahoma" w:hAnsi="Tahoma" w:cs="Tahoma"/>
                <w:sz w:val="16"/>
                <w:szCs w:val="16"/>
              </w:rPr>
            </w:pPr>
            <w:r w:rsidRPr="00733D2E">
              <w:rPr>
                <w:rFonts w:ascii="Tahoma" w:hAnsi="Tahoma" w:cs="Tahoma"/>
                <w:sz w:val="16"/>
                <w:szCs w:val="16"/>
              </w:rPr>
              <w:t>oluşturabilirler.</w:t>
            </w:r>
            <w:r w:rsidRPr="00315F0E">
              <w:rPr>
                <w:rFonts w:ascii="Tahoma" w:hAnsi="Tahoma" w:cs="Tahoma"/>
                <w:sz w:val="16"/>
                <w:szCs w:val="16"/>
              </w:rPr>
              <w:t>.</w:t>
            </w:r>
          </w:p>
          <w:p w14:paraId="2431A548" w14:textId="7CA0D48A" w:rsidR="0034109C" w:rsidRPr="00674CF2" w:rsidRDefault="0034109C" w:rsidP="00674CF2">
            <w:pPr>
              <w:pStyle w:val="TableParagraph"/>
              <w:kinsoku w:val="0"/>
              <w:overflowPunct w:val="0"/>
              <w:rPr>
                <w:rFonts w:ascii="Times New Roman" w:hAnsi="Times New Roman" w:cs="Times New Roman"/>
                <w:sz w:val="20"/>
                <w:szCs w:val="20"/>
              </w:rPr>
            </w:pPr>
          </w:p>
        </w:tc>
      </w:tr>
      <w:tr w:rsidR="008E4FF0" w:rsidRPr="00674CF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74CF2" w:rsidRDefault="008E4FF0" w:rsidP="00863415">
            <w:pPr>
              <w:rPr>
                <w:b/>
              </w:rPr>
            </w:pPr>
            <w:r w:rsidRPr="00674CF2">
              <w:rPr>
                <w:b/>
              </w:rPr>
              <w:t>DESTEKLEME</w:t>
            </w:r>
          </w:p>
        </w:tc>
        <w:tc>
          <w:tcPr>
            <w:tcW w:w="7304" w:type="dxa"/>
            <w:gridSpan w:val="2"/>
            <w:tcBorders>
              <w:top w:val="single" w:sz="8" w:space="0" w:color="auto"/>
              <w:right w:val="single" w:sz="8" w:space="0" w:color="auto"/>
            </w:tcBorders>
            <w:vAlign w:val="center"/>
          </w:tcPr>
          <w:p w14:paraId="75FD16F9"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Öğrencilere günlük işleri sıralama, günlük işler ile bu işlere ayrılacak süreleri eşleştirme</w:t>
            </w:r>
            <w:r>
              <w:rPr>
                <w:rFonts w:ascii="Tahoma" w:hAnsi="Tahoma" w:cs="Tahoma"/>
                <w:sz w:val="16"/>
                <w:szCs w:val="16"/>
              </w:rPr>
              <w:t xml:space="preserve"> </w:t>
            </w:r>
            <w:r w:rsidRPr="00733D2E">
              <w:rPr>
                <w:rFonts w:ascii="Tahoma" w:hAnsi="Tahoma" w:cs="Tahoma"/>
                <w:sz w:val="16"/>
                <w:szCs w:val="16"/>
              </w:rPr>
              <w:t>görevleri verilebilir.</w:t>
            </w:r>
          </w:p>
          <w:p w14:paraId="09674C0A"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Öğretmen ve arkadaşlarıyla iletişim kurarken dikkat edilmesi gereken kurallara yönelik</w:t>
            </w:r>
          </w:p>
          <w:p w14:paraId="5ADCDF97"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duygu ve durum kartları kullanılarak etkinlikler yaptırılabilir.</w:t>
            </w:r>
          </w:p>
          <w:p w14:paraId="667A9A64"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Öğrencilerin arkadaşlık ilişkilerini geliştirmelerine yönelik rol oynama, düşünme</w:t>
            </w:r>
          </w:p>
          <w:p w14:paraId="0881D5CF"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sandalyesi gibi tekniklerle çeşitli etkinliklere yer verilebilir.</w:t>
            </w:r>
          </w:p>
          <w:p w14:paraId="77F413C1"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Örnek bir sınıf içi karar alma durumu sunularak karar alma sürecine uygun olan ve</w:t>
            </w:r>
          </w:p>
          <w:p w14:paraId="6AB0D0C5" w14:textId="69A6BDBC" w:rsidR="008E4FF0" w:rsidRPr="00674CF2" w:rsidRDefault="00FD0C33" w:rsidP="00FD0C33">
            <w:r w:rsidRPr="00733D2E">
              <w:rPr>
                <w:rFonts w:ascii="Tahoma" w:hAnsi="Tahoma" w:cs="Tahoma"/>
                <w:sz w:val="16"/>
                <w:szCs w:val="16"/>
              </w:rPr>
              <w:t>olmayan davranışları öğrencilerin belirlemeleri istenebilir</w:t>
            </w:r>
          </w:p>
        </w:tc>
      </w:tr>
    </w:tbl>
    <w:p w14:paraId="453CF514" w14:textId="77777777" w:rsidR="00E251B6" w:rsidRPr="00674CF2" w:rsidRDefault="00E251B6" w:rsidP="00E251B6">
      <w:pPr>
        <w:pStyle w:val="Balk6"/>
        <w:ind w:firstLine="180"/>
        <w:rPr>
          <w:sz w:val="20"/>
        </w:rPr>
      </w:pPr>
    </w:p>
    <w:p w14:paraId="4E92D7EE" w14:textId="77777777" w:rsidR="00E251B6" w:rsidRPr="00674CF2" w:rsidRDefault="00E251B6" w:rsidP="00E251B6">
      <w:pPr>
        <w:pStyle w:val="Balk6"/>
        <w:ind w:firstLine="180"/>
        <w:rPr>
          <w:sz w:val="20"/>
        </w:rPr>
      </w:pPr>
      <w:r w:rsidRPr="00674CF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74CF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74CF2" w:rsidRDefault="0034109C" w:rsidP="0034109C">
            <w:pPr>
              <w:pStyle w:val="Balk1"/>
              <w:rPr>
                <w:sz w:val="20"/>
              </w:rPr>
            </w:pPr>
            <w:r w:rsidRPr="00674CF2">
              <w:rPr>
                <w:sz w:val="20"/>
              </w:rPr>
              <w:t>ÖĞRENME</w:t>
            </w:r>
            <w:r w:rsidR="008E4FF0" w:rsidRPr="00674CF2">
              <w:rPr>
                <w:sz w:val="20"/>
              </w:rPr>
              <w:t xml:space="preserve"> </w:t>
            </w:r>
            <w:r w:rsidRPr="00674CF2">
              <w:rPr>
                <w:sz w:val="20"/>
              </w:rPr>
              <w:t>KANITLARI</w:t>
            </w:r>
          </w:p>
          <w:p w14:paraId="3552BC3F" w14:textId="77777777" w:rsidR="00E251B6" w:rsidRPr="00674CF2" w:rsidRDefault="0034109C" w:rsidP="008E4FF0">
            <w:pPr>
              <w:pStyle w:val="Balk1"/>
              <w:rPr>
                <w:sz w:val="20"/>
              </w:rPr>
            </w:pPr>
            <w:r w:rsidRPr="00674CF2">
              <w:rPr>
                <w:sz w:val="20"/>
              </w:rPr>
              <w:t>(Ölçme ve</w:t>
            </w:r>
            <w:r w:rsidR="008E4FF0" w:rsidRPr="00674CF2">
              <w:rPr>
                <w:sz w:val="20"/>
              </w:rPr>
              <w:t xml:space="preserve"> </w:t>
            </w:r>
            <w:r w:rsidRPr="00674CF2">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674CF2" w:rsidRDefault="0020116A" w:rsidP="00CE5BAB">
            <w:r w:rsidRPr="00674CF2">
              <w:t>Defter kontrolü yapılır, gözlem formuna işlenir.</w:t>
            </w:r>
          </w:p>
          <w:p w14:paraId="74A0D609" w14:textId="77777777" w:rsidR="00863415" w:rsidRPr="00674CF2" w:rsidRDefault="00863415" w:rsidP="00863415">
            <w:r w:rsidRPr="00674CF2">
              <w:t>Öz Değerlendirme Formu</w:t>
            </w:r>
          </w:p>
          <w:p w14:paraId="59401FB6" w14:textId="77777777" w:rsidR="00863415" w:rsidRPr="00674CF2" w:rsidRDefault="00863415" w:rsidP="00863415">
            <w:r w:rsidRPr="00674CF2">
              <w:t>Tema Gözlem Formu</w:t>
            </w:r>
          </w:p>
          <w:p w14:paraId="0C0D807B" w14:textId="77777777" w:rsidR="00863415" w:rsidRPr="00674CF2" w:rsidRDefault="00863415" w:rsidP="00863415">
            <w:r w:rsidRPr="00674CF2">
              <w:t>Tema Değerlendirme Çalışmaları</w:t>
            </w:r>
          </w:p>
        </w:tc>
      </w:tr>
    </w:tbl>
    <w:p w14:paraId="0490192A" w14:textId="77777777" w:rsidR="00E251B6" w:rsidRPr="00674CF2" w:rsidRDefault="00E251B6" w:rsidP="00E251B6">
      <w:pPr>
        <w:pStyle w:val="Balk6"/>
        <w:ind w:firstLine="180"/>
        <w:rPr>
          <w:sz w:val="20"/>
        </w:rPr>
      </w:pPr>
    </w:p>
    <w:p w14:paraId="2722025A" w14:textId="77777777" w:rsidR="00E251B6" w:rsidRPr="00674CF2" w:rsidRDefault="00E251B6" w:rsidP="00E251B6">
      <w:pPr>
        <w:pStyle w:val="Balk6"/>
        <w:ind w:firstLine="180"/>
        <w:rPr>
          <w:sz w:val="20"/>
        </w:rPr>
      </w:pPr>
      <w:r w:rsidRPr="00674CF2">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674CF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674CF2" w:rsidRDefault="008E4FF0" w:rsidP="008E4FF0">
            <w:pPr>
              <w:rPr>
                <w:b/>
              </w:rPr>
            </w:pPr>
            <w:r w:rsidRPr="00674CF2">
              <w:rPr>
                <w:b/>
              </w:rPr>
              <w:t>ÖĞRETMEN YANSITMALARI</w:t>
            </w:r>
          </w:p>
          <w:p w14:paraId="2D9BE0DA" w14:textId="77777777" w:rsidR="008E4FF0" w:rsidRPr="00674CF2" w:rsidRDefault="008E4FF0" w:rsidP="008E4FF0">
            <w:pPr>
              <w:rPr>
                <w:b/>
              </w:rPr>
            </w:pPr>
          </w:p>
          <w:p w14:paraId="500DCF3B" w14:textId="77777777" w:rsidR="008E4FF0" w:rsidRPr="00674CF2" w:rsidRDefault="008E4FF0" w:rsidP="008E4FF0">
            <w:r w:rsidRPr="00674CF2">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674CF2" w:rsidRDefault="00D64BAB" w:rsidP="00863415">
            <w:r w:rsidRPr="00674CF2">
              <w:t xml:space="preserve">Bu bölüm öğretmen tarafından </w:t>
            </w:r>
            <w:r w:rsidR="00B5254C" w:rsidRPr="00674CF2">
              <w:t xml:space="preserve">ilgili </w:t>
            </w:r>
            <w:r w:rsidRPr="00674CF2">
              <w:t>hafta bitiminde doldurulacaktır.</w:t>
            </w:r>
          </w:p>
        </w:tc>
      </w:tr>
    </w:tbl>
    <w:p w14:paraId="340D91C6" w14:textId="77777777" w:rsidR="00E251B6" w:rsidRPr="00674CF2" w:rsidRDefault="00E251B6" w:rsidP="00E251B6">
      <w:pPr>
        <w:rPr>
          <w:b/>
        </w:rPr>
      </w:pPr>
      <w:r w:rsidRPr="00674CF2">
        <w:rPr>
          <w:b/>
        </w:rPr>
        <w:tab/>
      </w:r>
      <w:r w:rsidRPr="00674CF2">
        <w:rPr>
          <w:b/>
        </w:rPr>
        <w:tab/>
      </w:r>
      <w:r w:rsidRPr="00674CF2">
        <w:rPr>
          <w:b/>
        </w:rPr>
        <w:tab/>
      </w:r>
      <w:r w:rsidRPr="00674CF2">
        <w:rPr>
          <w:b/>
        </w:rPr>
        <w:tab/>
      </w:r>
      <w:r w:rsidRPr="00674CF2">
        <w:rPr>
          <w:b/>
        </w:rPr>
        <w:tab/>
      </w:r>
      <w:r w:rsidRPr="00674CF2">
        <w:rPr>
          <w:b/>
        </w:rPr>
        <w:tab/>
      </w:r>
      <w:r w:rsidRPr="00674CF2">
        <w:rPr>
          <w:b/>
        </w:rPr>
        <w:tab/>
      </w:r>
      <w:r w:rsidRPr="00674CF2">
        <w:rPr>
          <w:b/>
        </w:rPr>
        <w:tab/>
      </w:r>
      <w:r w:rsidRPr="00674CF2">
        <w:rPr>
          <w:b/>
        </w:rPr>
        <w:tab/>
      </w:r>
    </w:p>
    <w:p w14:paraId="079E19AC" w14:textId="77777777" w:rsidR="00020B87" w:rsidRPr="00674CF2" w:rsidRDefault="00020B87" w:rsidP="00020B87">
      <w:pPr>
        <w:rPr>
          <w:b/>
        </w:rPr>
      </w:pPr>
    </w:p>
    <w:p w14:paraId="574B8C90" w14:textId="77777777" w:rsidR="00020B87" w:rsidRPr="00674CF2" w:rsidRDefault="00020B87" w:rsidP="00020B87">
      <w:pPr>
        <w:rPr>
          <w:b/>
        </w:rPr>
      </w:pPr>
    </w:p>
    <w:p w14:paraId="085C492E" w14:textId="77777777" w:rsidR="00354E35" w:rsidRPr="00674CF2" w:rsidRDefault="00354E35" w:rsidP="00354E35">
      <w:pPr>
        <w:tabs>
          <w:tab w:val="left" w:pos="3569"/>
        </w:tabs>
        <w:jc w:val="right"/>
        <w:rPr>
          <w:b/>
        </w:rPr>
      </w:pPr>
      <w:r w:rsidRPr="00674CF2">
        <w:rPr>
          <w:b/>
        </w:rPr>
        <w:t>……………………..</w:t>
      </w:r>
    </w:p>
    <w:p w14:paraId="57702D85" w14:textId="09C0E647" w:rsidR="00020B87" w:rsidRPr="00674CF2" w:rsidRDefault="00674CF2" w:rsidP="00354E35">
      <w:pPr>
        <w:tabs>
          <w:tab w:val="left" w:pos="3569"/>
        </w:tabs>
        <w:jc w:val="right"/>
        <w:rPr>
          <w:b/>
        </w:rPr>
      </w:pPr>
      <w:r w:rsidRPr="00674CF2">
        <w:rPr>
          <w:b/>
        </w:rPr>
        <w:t>2</w:t>
      </w:r>
      <w:r w:rsidR="00354E35" w:rsidRPr="00674CF2">
        <w:rPr>
          <w:b/>
        </w:rPr>
        <w:t>/… Sınıf Öğretmeni</w:t>
      </w:r>
    </w:p>
    <w:p w14:paraId="058F2FEC" w14:textId="77777777" w:rsidR="00020B87" w:rsidRPr="00674CF2" w:rsidRDefault="00020B87" w:rsidP="00020B87">
      <w:pPr>
        <w:tabs>
          <w:tab w:val="left" w:pos="3569"/>
        </w:tabs>
        <w:rPr>
          <w:b/>
        </w:rPr>
      </w:pPr>
    </w:p>
    <w:p w14:paraId="612E13B9" w14:textId="2D38F507" w:rsidR="00020B87" w:rsidRPr="00674CF2" w:rsidRDefault="00863415" w:rsidP="00354E35">
      <w:pPr>
        <w:tabs>
          <w:tab w:val="left" w:pos="3569"/>
        </w:tabs>
        <w:jc w:val="center"/>
        <w:rPr>
          <w:b/>
        </w:rPr>
      </w:pPr>
      <w:r w:rsidRPr="00674CF2">
        <w:rPr>
          <w:b/>
        </w:rPr>
        <w:t>…/…./202</w:t>
      </w:r>
      <w:r w:rsidR="00FD0C33">
        <w:rPr>
          <w:b/>
        </w:rPr>
        <w:t>6</w:t>
      </w:r>
    </w:p>
    <w:p w14:paraId="3FB799BE" w14:textId="77777777" w:rsidR="00D664D1" w:rsidRPr="00674CF2" w:rsidRDefault="00D664D1" w:rsidP="00354E35">
      <w:pPr>
        <w:tabs>
          <w:tab w:val="left" w:pos="3569"/>
        </w:tabs>
        <w:jc w:val="center"/>
        <w:rPr>
          <w:b/>
        </w:rPr>
      </w:pPr>
    </w:p>
    <w:p w14:paraId="0191D955" w14:textId="77777777" w:rsidR="00354E35" w:rsidRPr="00674CF2" w:rsidRDefault="00354E35" w:rsidP="00354E35">
      <w:pPr>
        <w:tabs>
          <w:tab w:val="left" w:pos="3569"/>
        </w:tabs>
        <w:jc w:val="center"/>
        <w:rPr>
          <w:b/>
        </w:rPr>
      </w:pPr>
      <w:r w:rsidRPr="00674CF2">
        <w:rPr>
          <w:b/>
        </w:rPr>
        <w:t>………………………</w:t>
      </w:r>
    </w:p>
    <w:p w14:paraId="534B340C" w14:textId="77777777" w:rsidR="00D664D1" w:rsidRPr="00674CF2" w:rsidRDefault="00020B87" w:rsidP="00E06727">
      <w:pPr>
        <w:tabs>
          <w:tab w:val="left" w:pos="3569"/>
        </w:tabs>
        <w:jc w:val="center"/>
        <w:rPr>
          <w:b/>
        </w:rPr>
      </w:pPr>
      <w:r w:rsidRPr="00674CF2">
        <w:rPr>
          <w:b/>
        </w:rPr>
        <w:t>Okul Müdür</w:t>
      </w:r>
      <w:bookmarkEnd w:id="0"/>
      <w:bookmarkEnd w:id="1"/>
      <w:bookmarkEnd w:id="2"/>
      <w:r w:rsidR="00863415" w:rsidRPr="00674CF2">
        <w:rPr>
          <w:b/>
        </w:rPr>
        <w:t>ü</w:t>
      </w:r>
    </w:p>
    <w:sectPr w:rsidR="00D664D1" w:rsidRPr="00674CF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ABEB3" w14:textId="77777777" w:rsidR="00295519" w:rsidRDefault="00295519" w:rsidP="00161E3C">
      <w:r>
        <w:separator/>
      </w:r>
    </w:p>
  </w:endnote>
  <w:endnote w:type="continuationSeparator" w:id="0">
    <w:p w14:paraId="10148002" w14:textId="77777777" w:rsidR="00295519" w:rsidRDefault="0029551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1B8C" w14:textId="77777777" w:rsidR="00295519" w:rsidRDefault="00295519" w:rsidP="00161E3C">
      <w:r>
        <w:separator/>
      </w:r>
    </w:p>
  </w:footnote>
  <w:footnote w:type="continuationSeparator" w:id="0">
    <w:p w14:paraId="08FA552A" w14:textId="77777777" w:rsidR="00295519" w:rsidRDefault="0029551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155AF"/>
    <w:rsid w:val="00223E57"/>
    <w:rsid w:val="00224B69"/>
    <w:rsid w:val="002324A1"/>
    <w:rsid w:val="00240C29"/>
    <w:rsid w:val="00251955"/>
    <w:rsid w:val="00254638"/>
    <w:rsid w:val="00256787"/>
    <w:rsid w:val="00277BBC"/>
    <w:rsid w:val="00295519"/>
    <w:rsid w:val="002B35D5"/>
    <w:rsid w:val="002B484C"/>
    <w:rsid w:val="002C5630"/>
    <w:rsid w:val="002E002E"/>
    <w:rsid w:val="002F18CB"/>
    <w:rsid w:val="002F2C44"/>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242B"/>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6E10"/>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4CF2"/>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4D98"/>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171E4"/>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57DC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3C13"/>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0C3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 w:type="paragraph" w:styleId="AralkYok">
    <w:name w:val="No Spacing"/>
    <w:link w:val="AralkYokChar"/>
    <w:uiPriority w:val="1"/>
    <w:qFormat/>
    <w:rsid w:val="00FD0C33"/>
    <w:pPr>
      <w:spacing w:after="0" w:line="240" w:lineRule="auto"/>
    </w:pPr>
  </w:style>
  <w:style w:type="character" w:customStyle="1" w:styleId="AralkYokChar">
    <w:name w:val="Aralık Yok Char"/>
    <w:basedOn w:val="VarsaylanParagrafYazTipi"/>
    <w:link w:val="AralkYok"/>
    <w:uiPriority w:val="1"/>
    <w:rsid w:val="00FD0C33"/>
  </w:style>
  <w:style w:type="character" w:styleId="Kpr">
    <w:name w:val="Hyperlink"/>
    <w:basedOn w:val="VarsaylanParagrafYazTipi"/>
    <w:uiPriority w:val="99"/>
    <w:unhideWhenUsed/>
    <w:rsid w:val="00FD0C33"/>
    <w:rPr>
      <w:color w:val="0000FF" w:themeColor="hyperlink"/>
      <w:u w:val="single"/>
    </w:rPr>
  </w:style>
  <w:style w:type="character" w:styleId="zmlenmeyenBahsetme">
    <w:name w:val="Unresolved Mention"/>
    <w:basedOn w:val="VarsaylanParagrafYazTipi"/>
    <w:uiPriority w:val="99"/>
    <w:semiHidden/>
    <w:unhideWhenUsed/>
    <w:rsid w:val="00FD0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hayat-bilgisi-dersi/unite/238?kod=SDB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ymm.meb.gov.tr/hayat-bilgisi-dersi/unite/238?kod=E1.3,%20E1.4,%20E1.5" TargetMode="External"/><Relationship Id="rId4" Type="http://schemas.openxmlformats.org/officeDocument/2006/relationships/settings" Target="settings.xml"/><Relationship Id="rId9" Type="http://schemas.openxmlformats.org/officeDocument/2006/relationships/hyperlink" Target="https://tymm.meb.gov.tr/hayat-bilgisi-dersi/unite/238?kod=D3.1,%20D16.1,%20E3.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710</Words>
  <Characters>4050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15</cp:revision>
  <cp:lastPrinted>2018-03-23T12:00:00Z</cp:lastPrinted>
  <dcterms:created xsi:type="dcterms:W3CDTF">2024-08-16T19:20:00Z</dcterms:created>
  <dcterms:modified xsi:type="dcterms:W3CDTF">2026-08-28T18:40:00Z</dcterms:modified>
</cp:coreProperties>
</file>